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FB" w:rsidRDefault="0060521F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704" behindDoc="1" locked="0" layoutInCell="1" allowOverlap="1" wp14:anchorId="65CDB2E9" wp14:editId="1F557AB3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10054590" cy="7810500"/>
            <wp:effectExtent l="0" t="0" r="3810" b="0"/>
            <wp:wrapNone/>
            <wp:docPr id="8" name="Picture 8" descr="Realistic Vector Basketbal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c Vector Basketball Cou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9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1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29215023" wp14:editId="7E0C227B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50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8146D7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92D050"/>
          <w:kern w:val="0"/>
          <w:sz w:val="24"/>
          <w:szCs w:val="24"/>
          <w14:ligatures w14:val="none"/>
          <w14:cntxtAlts w14:val="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28.45pt;margin-top:2.1pt;width:273.05pt;height:114.6pt;rotation:-894392fd;z-index:251660288;mso-wrap-distance-left:2.88pt;mso-wrap-distance-top:2.88pt;mso-wrap-distance-right:2.88pt;mso-wrap-distance-bottom:2.88p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14pt;font-weight:bold;v-text-kern:t" trim="t" fitpath="t" xscale="f" string="Sharp &#10;Physical Eduation&#10;At Home"/>
          </v:shape>
        </w:pict>
      </w:r>
    </w:p>
    <w:p w:rsidR="00E55BFB" w:rsidRDefault="00547517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19DEF2D9" wp14:editId="19172CE0">
                <wp:simplePos x="0" y="0"/>
                <wp:positionH relativeFrom="column">
                  <wp:posOffset>4069080</wp:posOffset>
                </wp:positionH>
                <wp:positionV relativeFrom="paragraph">
                  <wp:posOffset>34290</wp:posOffset>
                </wp:positionV>
                <wp:extent cx="5353050" cy="1478280"/>
                <wp:effectExtent l="19050" t="19050" r="1905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782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 for 20 seconds. Eat fruits and vegetables with every meal. HAVE FUN, BE SAFE, and BE ACTIVE.  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F2D9" id="Text Box 7" o:spid="_x0000_s1027" type="#_x0000_t202" style="position:absolute;margin-left:320.4pt;margin-top:2.7pt;width:421.5pt;height:116.4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 for 20 seconds. Eat fruits and vegetables with every meal. HAVE FUN, BE SAFE, and BE ACTIVE.  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047" w:tblpY="3481"/>
        <w:tblW w:w="76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30"/>
        <w:gridCol w:w="1530"/>
        <w:gridCol w:w="1530"/>
        <w:gridCol w:w="1440"/>
      </w:tblGrid>
      <w:tr w:rsidR="0060521F" w:rsidTr="00547517">
        <w:trPr>
          <w:trHeight w:val="422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60521F" w:rsidRDefault="0060521F" w:rsidP="00547517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6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60521F" w:rsidRDefault="005517F1" w:rsidP="0054751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</w:t>
            </w:r>
            <w:r w:rsidR="0060521F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il 7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Wednesday</w:t>
            </w:r>
          </w:p>
          <w:p w:rsidR="0060521F" w:rsidRPr="002A1B3C" w:rsidRDefault="0060521F" w:rsidP="00547517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8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60521F" w:rsidRDefault="0060521F" w:rsidP="00547517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10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521F" w:rsidRDefault="0060521F" w:rsidP="00547517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60521F" w:rsidRDefault="0060521F" w:rsidP="00547517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April 11</w:t>
            </w:r>
          </w:p>
        </w:tc>
      </w:tr>
      <w:tr w:rsidR="0060521F" w:rsidTr="00547517">
        <w:trPr>
          <w:trHeight w:val="2455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7" w:history="1">
              <w:r w:rsidR="0060521F" w:rsidRPr="00481D52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Pr="006F10FE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Pr="00C354B7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Stand and read for 20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BATMAN Workout </w:t>
            </w:r>
            <w:hyperlink r:id="rId8" w:history="1">
              <w:r>
                <w:rPr>
                  <w:rStyle w:val="Hyperlink"/>
                  <w:sz w:val="18"/>
                  <w:szCs w:val="18"/>
                  <w14:ligatures w14:val="none"/>
                </w:rPr>
                <w:t xml:space="preserve">www.tinyurl.com/ </w:t>
              </w:r>
              <w:proofErr w:type="spellStart"/>
              <w:r>
                <w:rPr>
                  <w:rStyle w:val="Hyperlink"/>
                  <w:sz w:val="18"/>
                  <w:szCs w:val="18"/>
                  <w14:ligatures w14:val="none"/>
                </w:rPr>
                <w:t>BatWorkout</w:t>
              </w:r>
              <w:proofErr w:type="spellEnd"/>
            </w:hyperlink>
          </w:p>
          <w:p w:rsidR="0060521F" w:rsidRPr="00481D5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60521F" w:rsidRPr="00C354B7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BATGIRL Workout </w:t>
            </w:r>
            <w:hyperlink r:id="rId9" w:history="1">
              <w:r>
                <w:rPr>
                  <w:rStyle w:val="Hyperlink"/>
                  <w:sz w:val="18"/>
                  <w:szCs w:val="18"/>
                  <w14:ligatures w14:val="none"/>
                </w:rPr>
                <w:t xml:space="preserve">www.tinyurl.com/ </w:t>
              </w:r>
              <w:proofErr w:type="spellStart"/>
              <w:r>
                <w:rPr>
                  <w:rStyle w:val="Hyperlink"/>
                  <w:sz w:val="18"/>
                  <w:szCs w:val="18"/>
                  <w14:ligatures w14:val="none"/>
                </w:rPr>
                <w:t>BatgirlWorkout</w:t>
              </w:r>
              <w:proofErr w:type="spellEnd"/>
            </w:hyperlink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0" w:history="1">
              <w:r w:rsidR="0060521F" w:rsidRPr="00481D52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Pr="00481D52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8146D7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1" w:history="1">
              <w:r w:rsidR="0060521F"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rPr>
                <w:sz w:val="16"/>
                <w:szCs w:val="16"/>
              </w:rPr>
            </w:pPr>
          </w:p>
          <w:p w:rsidR="0060521F" w:rsidRDefault="008146D7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12" w:history="1">
              <w:r w:rsidR="0060521F" w:rsidRPr="00F13A0D">
                <w:rPr>
                  <w:rStyle w:val="Hyperlink"/>
                  <w:sz w:val="18"/>
                  <w:szCs w:val="18"/>
                  <w14:ligatures w14:val="none"/>
                </w:rPr>
                <w:t>Get Active at Home Workout</w:t>
              </w:r>
            </w:hyperlink>
            <w:r w:rsidR="0060521F">
              <w:rPr>
                <w:sz w:val="18"/>
                <w:szCs w:val="18"/>
                <w14:ligatures w14:val="none"/>
              </w:rPr>
              <w:t xml:space="preserve"> (Click on Link) 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Do jumping jacks for 5 minutes 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 w:rsidRPr="00536582">
              <w:rPr>
                <w:b/>
                <w:sz w:val="24"/>
                <w:szCs w:val="24"/>
                <w14:ligatures w14:val="none"/>
              </w:rPr>
              <w:t>Pre-3 – 2</w:t>
            </w:r>
            <w:r w:rsidRPr="00536582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spacing w:line="163" w:lineRule="auto"/>
              <w:rPr>
                <w:sz w:val="16"/>
                <w:szCs w:val="16"/>
                <w:u w:val="single"/>
                <w14:ligatures w14:val="none"/>
              </w:rPr>
            </w:pP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3" w:history="1">
              <w:r w:rsidR="0060521F" w:rsidRPr="00481D52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8146D7" w:rsidP="00547517">
            <w:pPr>
              <w:widowControl w:val="0"/>
              <w:spacing w:after="0"/>
              <w:jc w:val="center"/>
            </w:pPr>
            <w:hyperlink r:id="rId14" w:history="1">
              <w:proofErr w:type="spellStart"/>
              <w:r w:rsidR="0060521F" w:rsidRPr="007E684E">
                <w:rPr>
                  <w:rStyle w:val="Hyperlink"/>
                </w:rPr>
                <w:t>GoNoodle</w:t>
              </w:r>
              <w:proofErr w:type="spellEnd"/>
              <w:r w:rsidR="0060521F" w:rsidRPr="007E684E">
                <w:rPr>
                  <w:rStyle w:val="Hyperlink"/>
                </w:rPr>
                <w:t xml:space="preserve"> Workout</w:t>
              </w:r>
            </w:hyperlink>
            <w:r w:rsidR="0060521F">
              <w:t xml:space="preserve"> </w:t>
            </w:r>
          </w:p>
          <w:p w:rsidR="0060521F" w:rsidRPr="007E684E" w:rsidRDefault="0060521F" w:rsidP="00547517">
            <w:pPr>
              <w:widowControl w:val="0"/>
              <w:spacing w:after="0"/>
              <w:jc w:val="center"/>
            </w:pPr>
            <w:r>
              <w:t>(</w:t>
            </w:r>
            <w:r w:rsidRPr="007E684E">
              <w:rPr>
                <w:sz w:val="16"/>
                <w:szCs w:val="16"/>
              </w:rPr>
              <w:t>Click on Link)</w:t>
            </w:r>
          </w:p>
        </w:tc>
      </w:tr>
      <w:tr w:rsidR="0060521F" w:rsidTr="00547517">
        <w:trPr>
          <w:trHeight w:val="2374"/>
        </w:trPr>
        <w:tc>
          <w:tcPr>
            <w:tcW w:w="1588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- 5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5" w:history="1">
              <w:r w:rsidR="0060521F" w:rsidRPr="00481D52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Pr="006F10FE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Pr="00C354B7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Stand and read for 20 minutes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BATMAN Workout </w:t>
            </w:r>
            <w:hyperlink r:id="rId16" w:history="1">
              <w:r>
                <w:rPr>
                  <w:rStyle w:val="Hyperlink"/>
                  <w:sz w:val="18"/>
                  <w:szCs w:val="18"/>
                  <w14:ligatures w14:val="none"/>
                </w:rPr>
                <w:t xml:space="preserve">www.tinyurl.com/ </w:t>
              </w:r>
              <w:proofErr w:type="spellStart"/>
              <w:r>
                <w:rPr>
                  <w:rStyle w:val="Hyperlink"/>
                  <w:sz w:val="18"/>
                  <w:szCs w:val="18"/>
                  <w14:ligatures w14:val="none"/>
                </w:rPr>
                <w:t>BatWorkout</w:t>
              </w:r>
              <w:proofErr w:type="spellEnd"/>
            </w:hyperlink>
          </w:p>
          <w:p w:rsidR="0060521F" w:rsidRPr="00481D52" w:rsidRDefault="0060521F" w:rsidP="00547517">
            <w:pPr>
              <w:widowControl w:val="0"/>
              <w:jc w:val="center"/>
              <w:rPr>
                <w:sz w:val="16"/>
                <w:szCs w:val="16"/>
                <w14:ligatures w14:val="none"/>
              </w:rPr>
            </w:pPr>
          </w:p>
          <w:p w:rsidR="0060521F" w:rsidRPr="00C354B7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60521F" w:rsidP="00547517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BATGIRL Workout </w:t>
            </w:r>
            <w:hyperlink r:id="rId17" w:history="1">
              <w:r>
                <w:rPr>
                  <w:rStyle w:val="Hyperlink"/>
                  <w:sz w:val="18"/>
                  <w:szCs w:val="18"/>
                  <w14:ligatures w14:val="none"/>
                </w:rPr>
                <w:t xml:space="preserve">www.tinyurl.com/ </w:t>
              </w:r>
              <w:proofErr w:type="spellStart"/>
              <w:r>
                <w:rPr>
                  <w:rStyle w:val="Hyperlink"/>
                  <w:sz w:val="18"/>
                  <w:szCs w:val="18"/>
                  <w14:ligatures w14:val="none"/>
                </w:rPr>
                <w:t>BatgirlWorkout</w:t>
              </w:r>
              <w:proofErr w:type="spellEnd"/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</w:p>
          <w:p w:rsid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>
              <w:rPr>
                <w:u w:val="single"/>
                <w14:ligatures w14:val="none"/>
              </w:rPr>
              <w:t>Warm up 5 min</w:t>
            </w:r>
          </w:p>
          <w:p w:rsid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18" w:history="1">
              <w:r w:rsidR="0060521F" w:rsidRPr="00481D52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Pr="00481D52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8146D7" w:rsidP="00547517">
            <w:pPr>
              <w:widowControl w:val="0"/>
              <w:jc w:val="center"/>
              <w:rPr>
                <w14:ligatures w14:val="none"/>
              </w:rPr>
            </w:pPr>
            <w:hyperlink r:id="rId19" w:history="1">
              <w:r w:rsidR="0060521F" w:rsidRPr="007E684E">
                <w:rPr>
                  <w:rStyle w:val="Hyperlink"/>
                  <w:sz w:val="18"/>
                  <w:szCs w:val="18"/>
                  <w14:ligatures w14:val="none"/>
                </w:rPr>
                <w:t>Sharp PE Website</w:t>
              </w:r>
            </w:hyperlink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536582" w:rsidRDefault="0060521F" w:rsidP="00547517">
            <w:pPr>
              <w:widowControl w:val="0"/>
              <w:rPr>
                <w:sz w:val="16"/>
                <w:szCs w:val="16"/>
              </w:rPr>
            </w:pPr>
          </w:p>
          <w:p w:rsidR="0060521F" w:rsidRDefault="008146D7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hyperlink r:id="rId20" w:history="1">
              <w:r w:rsidR="0060521F" w:rsidRPr="00F13A0D">
                <w:rPr>
                  <w:rStyle w:val="Hyperlink"/>
                  <w:sz w:val="18"/>
                  <w:szCs w:val="18"/>
                  <w14:ligatures w14:val="none"/>
                </w:rPr>
                <w:t>Get Active at Home Workout</w:t>
              </w:r>
            </w:hyperlink>
            <w:r w:rsidR="0060521F">
              <w:rPr>
                <w:sz w:val="18"/>
                <w:szCs w:val="18"/>
                <w14:ligatures w14:val="none"/>
              </w:rPr>
              <w:t xml:space="preserve"> (Click on Link) 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:rsid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Default="0060521F" w:rsidP="00547517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 jumping jacks for 5 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0521F" w:rsidRPr="00536582" w:rsidRDefault="0060521F" w:rsidP="00547517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3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rd</w:t>
            </w:r>
            <w:r>
              <w:rPr>
                <w:b/>
                <w:sz w:val="24"/>
                <w:szCs w:val="24"/>
                <w14:ligatures w14:val="none"/>
              </w:rPr>
              <w:t xml:space="preserve"> – 5</w:t>
            </w:r>
            <w:r w:rsidRPr="0060521F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60521F" w:rsidRPr="0060521F" w:rsidRDefault="0060521F" w:rsidP="00547517">
            <w:pPr>
              <w:widowControl w:val="0"/>
              <w:spacing w:line="240" w:lineRule="auto"/>
              <w:rPr>
                <w:sz w:val="16"/>
                <w:szCs w:val="16"/>
                <w14:ligatures w14:val="none"/>
              </w:rPr>
            </w:pPr>
            <w:r w:rsidRPr="0060521F">
              <w:rPr>
                <w:sz w:val="24"/>
                <w:szCs w:val="24"/>
                <w14:ligatures w14:val="none"/>
              </w:rPr>
              <w:t xml:space="preserve"> </w:t>
            </w:r>
          </w:p>
          <w:p w:rsidR="0060521F" w:rsidRPr="0060521F" w:rsidRDefault="0060521F" w:rsidP="00547517">
            <w:pPr>
              <w:widowControl w:val="0"/>
              <w:spacing w:line="163" w:lineRule="auto"/>
              <w:jc w:val="center"/>
              <w:rPr>
                <w:u w:val="single"/>
                <w14:ligatures w14:val="none"/>
              </w:rPr>
            </w:pPr>
            <w:r w:rsidRPr="0060521F">
              <w:rPr>
                <w:u w:val="single"/>
                <w14:ligatures w14:val="none"/>
              </w:rPr>
              <w:t>Warm up 5 min</w:t>
            </w:r>
          </w:p>
          <w:p w:rsidR="0060521F" w:rsidRPr="0060521F" w:rsidRDefault="008146D7" w:rsidP="00547517">
            <w:pPr>
              <w:widowControl w:val="0"/>
              <w:spacing w:before="120" w:line="240" w:lineRule="auto"/>
              <w:jc w:val="center"/>
              <w:rPr>
                <w:sz w:val="18"/>
                <w:szCs w:val="18"/>
                <w14:ligatures w14:val="none"/>
              </w:rPr>
            </w:pPr>
            <w:hyperlink r:id="rId21" w:history="1">
              <w:r w:rsidR="0060521F" w:rsidRPr="0060521F">
                <w:rPr>
                  <w:rStyle w:val="Hyperlink"/>
                  <w:sz w:val="18"/>
                  <w:szCs w:val="18"/>
                  <w14:ligatures w14:val="none"/>
                </w:rPr>
                <w:t>25 Ways to Get Moving</w:t>
              </w:r>
            </w:hyperlink>
          </w:p>
          <w:p w:rsidR="0060521F" w:rsidRPr="0060521F" w:rsidRDefault="0060521F" w:rsidP="00547517">
            <w:pPr>
              <w:widowControl w:val="0"/>
              <w:spacing w:before="120" w:line="360" w:lineRule="auto"/>
              <w:jc w:val="center"/>
              <w:rPr>
                <w:sz w:val="18"/>
                <w:szCs w:val="18"/>
                <w14:ligatures w14:val="none"/>
              </w:rPr>
            </w:pPr>
            <w:r w:rsidRPr="0060521F">
              <w:rPr>
                <w:sz w:val="18"/>
                <w:szCs w:val="18"/>
                <w14:ligatures w14:val="none"/>
              </w:rPr>
              <w:t>(Choose 5)</w:t>
            </w:r>
          </w:p>
          <w:p w:rsidR="0060521F" w:rsidRPr="0060521F" w:rsidRDefault="0060521F" w:rsidP="00547517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60521F">
              <w:rPr>
                <w:sz w:val="18"/>
                <w:szCs w:val="18"/>
                <w14:ligatures w14:val="none"/>
              </w:rPr>
              <w:t xml:space="preserve">OR </w:t>
            </w:r>
          </w:p>
          <w:p w:rsidR="0060521F" w:rsidRPr="0060521F" w:rsidRDefault="008146D7" w:rsidP="00547517">
            <w:pPr>
              <w:widowControl w:val="0"/>
              <w:spacing w:after="0"/>
              <w:jc w:val="center"/>
            </w:pPr>
            <w:hyperlink r:id="rId22" w:history="1">
              <w:proofErr w:type="spellStart"/>
              <w:r w:rsidR="0060521F" w:rsidRPr="0060521F">
                <w:rPr>
                  <w:rStyle w:val="Hyperlink"/>
                </w:rPr>
                <w:t>GoNoodle</w:t>
              </w:r>
              <w:proofErr w:type="spellEnd"/>
              <w:r w:rsidR="0060521F" w:rsidRPr="0060521F">
                <w:rPr>
                  <w:rStyle w:val="Hyperlink"/>
                </w:rPr>
                <w:t xml:space="preserve"> Workout</w:t>
              </w:r>
            </w:hyperlink>
            <w:r w:rsidR="0060521F" w:rsidRPr="0060521F">
              <w:t xml:space="preserve"> </w:t>
            </w:r>
          </w:p>
          <w:p w:rsidR="0060521F" w:rsidRPr="0060521F" w:rsidRDefault="0060521F" w:rsidP="00547517">
            <w:pPr>
              <w:widowControl w:val="0"/>
              <w:jc w:val="center"/>
              <w:rPr>
                <w14:ligatures w14:val="none"/>
              </w:rPr>
            </w:pPr>
            <w:r w:rsidRPr="0060521F">
              <w:t>(</w:t>
            </w:r>
            <w:r w:rsidRPr="0060521F">
              <w:rPr>
                <w:sz w:val="16"/>
                <w:szCs w:val="16"/>
              </w:rPr>
              <w:t>Click on Link)</w:t>
            </w:r>
          </w:p>
        </w:tc>
      </w:tr>
    </w:tbl>
    <w:p w:rsidR="00BC065B" w:rsidRDefault="008146D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137FB3" wp14:editId="1516D497">
                <wp:simplePos x="0" y="0"/>
                <wp:positionH relativeFrom="column">
                  <wp:posOffset>630580</wp:posOffset>
                </wp:positionH>
                <wp:positionV relativeFrom="paragraph">
                  <wp:posOffset>4340533</wp:posOffset>
                </wp:positionV>
                <wp:extent cx="3540642" cy="2316791"/>
                <wp:effectExtent l="19050" t="19050" r="22225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231679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08290A" w:rsidRDefault="0008290A" w:rsidP="000829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290A">
                              <w:rPr>
                                <w:b/>
                                <w:sz w:val="28"/>
                                <w:szCs w:val="28"/>
                              </w:rPr>
                              <w:t>Daily Choices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Build a Fort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Plank for as long as you can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Jump rope for 10 minutes non-stop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Create your own dance and share with family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Run in place for 10 minutes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Play a Just Dance Video and dance</w:t>
                            </w:r>
                          </w:p>
                          <w:p w:rsidR="0008290A" w:rsidRDefault="0008290A" w:rsidP="0008290A">
                            <w:pPr>
                              <w:spacing w:line="240" w:lineRule="auto"/>
                              <w:jc w:val="center"/>
                            </w:pPr>
                            <w:r>
                              <w:t>Play throw and Catch with a sock (form a ball with sock)</w:t>
                            </w:r>
                          </w:p>
                          <w:p w:rsidR="0008290A" w:rsidRPr="0008290A" w:rsidRDefault="0008290A" w:rsidP="0008290A">
                            <w:pPr>
                              <w:spacing w:line="240" w:lineRule="auto"/>
                              <w:jc w:val="center"/>
                              <w:rPr>
                                <w:color w:val="0000CC"/>
                              </w:rPr>
                            </w:pPr>
                            <w:r w:rsidRPr="0008290A">
                              <w:rPr>
                                <w:color w:val="0000CC"/>
                              </w:rPr>
                              <w:t>Play hide and seek</w:t>
                            </w:r>
                          </w:p>
                          <w:p w:rsidR="0008290A" w:rsidRP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7FB3" id="Text Box 6" o:spid="_x0000_s1028" type="#_x0000_t202" style="position:absolute;margin-left:49.65pt;margin-top:341.75pt;width:278.8pt;height:182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" fillcolor="#9bbb59 [3206]" strokecolor="black [0]" strokeweight="2.25pt" insetpen="t">
                <v:textbox inset="2.88pt,2.88pt,2.88pt,2.88pt">
                  <w:txbxContent>
                    <w:p w:rsidR="0008290A" w:rsidRPr="0008290A" w:rsidRDefault="0008290A" w:rsidP="000829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290A">
                        <w:rPr>
                          <w:b/>
                          <w:sz w:val="28"/>
                          <w:szCs w:val="28"/>
                        </w:rPr>
                        <w:t>Daily Choices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Build a Fort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Plank for as long as you can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Jump rope for 10 minutes non-stop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Create your own dance and share with family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Run in place for 10 minutes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Play a Just Dance Video and dance</w:t>
                      </w:r>
                    </w:p>
                    <w:p w:rsidR="0008290A" w:rsidRDefault="0008290A" w:rsidP="0008290A">
                      <w:pPr>
                        <w:spacing w:line="240" w:lineRule="auto"/>
                        <w:jc w:val="center"/>
                      </w:pPr>
                      <w:r>
                        <w:t>Play throw and Catch with a sock (form a ball with sock)</w:t>
                      </w:r>
                    </w:p>
                    <w:p w:rsidR="0008290A" w:rsidRPr="0008290A" w:rsidRDefault="0008290A" w:rsidP="0008290A">
                      <w:pPr>
                        <w:spacing w:line="240" w:lineRule="auto"/>
                        <w:jc w:val="center"/>
                        <w:rPr>
                          <w:color w:val="0000CC"/>
                        </w:rPr>
                      </w:pPr>
                      <w:r w:rsidRPr="0008290A">
                        <w:rPr>
                          <w:color w:val="0000CC"/>
                        </w:rPr>
                        <w:t>Play hide and seek</w:t>
                      </w:r>
                    </w:p>
                    <w:p w:rsidR="0008290A" w:rsidRP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7E6612D" wp14:editId="4C2AB74A">
                <wp:simplePos x="0" y="0"/>
                <wp:positionH relativeFrom="column">
                  <wp:posOffset>621437</wp:posOffset>
                </wp:positionH>
                <wp:positionV relativeFrom="paragraph">
                  <wp:posOffset>1423423</wp:posOffset>
                </wp:positionV>
                <wp:extent cx="3615055" cy="2725445"/>
                <wp:effectExtent l="19050" t="19050" r="23495" b="177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27254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290A"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American Heart Association</w:t>
                            </w: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8290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Link of the Day!</w:t>
                            </w:r>
                          </w:p>
                          <w:p w:rsidR="00881F41" w:rsidRPr="0008290A" w:rsidRDefault="00881F41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81F41" w:rsidRDefault="00881F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="00547517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3" w:history="1">
                              <w:r w:rsidR="00547517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Dance it ou</w:t>
                              </w:r>
                              <w:r w:rsidR="00547517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t!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Tuesday:</w:t>
                            </w:r>
                            <w:r w:rsidR="00D471AB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4" w:history="1"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Know y</w:t>
                              </w:r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o</w:t>
                              </w:r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u Heart</w:t>
                              </w:r>
                            </w:hyperlink>
                          </w:p>
                          <w:p w:rsidR="00881F41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Wednesday:</w:t>
                            </w:r>
                            <w:r w:rsidR="00D471AB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5" w:history="1"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FI</w:t>
                              </w:r>
                              <w:bookmarkStart w:id="0" w:name="_GoBack"/>
                              <w:bookmarkEnd w:id="0"/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N</w:t>
                              </w:r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NS Missions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Thursday:</w:t>
                            </w:r>
                            <w:r w:rsidR="00D471AB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6" w:history="1"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Jump Around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Friday:</w:t>
                            </w:r>
                            <w:r w:rsidR="00D471AB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27" w:history="1">
                              <w:r w:rsidR="00D471AB" w:rsidRPr="00D471AB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Connect the Dots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612D" id="Text Box 5" o:spid="_x0000_s1029" type="#_x0000_t202" style="position:absolute;margin-left:48.95pt;margin-top:112.1pt;width:284.65pt;height:214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" fillcolor="#9bbb59 [3206]" strokecolor="black [0]" strokeweight="2.25pt" insetpen="t">
                <v:textbox inset="2.88pt,2.88pt,2.88pt,2.88pt">
                  <w:txbxContent>
                    <w:p w:rsid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8290A"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American Heart Association</w:t>
                      </w: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08290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Link of the Day!</w:t>
                      </w:r>
                    </w:p>
                    <w:p w:rsidR="00881F41" w:rsidRPr="0008290A" w:rsidRDefault="00881F41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81F41" w:rsidRDefault="00881F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="00547517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8" w:history="1">
                        <w:r w:rsidR="00547517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Dance it ou</w:t>
                        </w:r>
                        <w:r w:rsidR="00547517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t!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Tuesday:</w:t>
                      </w:r>
                      <w:r w:rsidR="00D471AB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29" w:history="1"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Know y</w:t>
                        </w:r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o</w:t>
                        </w:r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u Heart</w:t>
                        </w:r>
                      </w:hyperlink>
                    </w:p>
                    <w:p w:rsidR="00881F41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Wednesday:</w:t>
                      </w:r>
                      <w:r w:rsidR="00D471AB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30" w:history="1"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FI</w:t>
                        </w:r>
                        <w:bookmarkStart w:id="1" w:name="_GoBack"/>
                        <w:bookmarkEnd w:id="1"/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N</w:t>
                        </w:r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NS Missions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Thursday:</w:t>
                      </w:r>
                      <w:r w:rsidR="00D471AB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31" w:history="1"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Jump Around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Friday:</w:t>
                      </w:r>
                      <w:r w:rsidR="00D471AB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32" w:history="1">
                        <w:r w:rsidR="00D471AB" w:rsidRPr="00D471AB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Connect the Dots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8290A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F10FE"/>
    <w:rsid w:val="00736481"/>
    <w:rsid w:val="007B35E8"/>
    <w:rsid w:val="007E684E"/>
    <w:rsid w:val="008146D7"/>
    <w:rsid w:val="0083787D"/>
    <w:rsid w:val="00881F41"/>
    <w:rsid w:val="00890019"/>
    <w:rsid w:val="00922E7B"/>
    <w:rsid w:val="00931081"/>
    <w:rsid w:val="00AC16F3"/>
    <w:rsid w:val="00BC065B"/>
    <w:rsid w:val="00C354B7"/>
    <w:rsid w:val="00D471AB"/>
    <w:rsid w:val="00DC159F"/>
    <w:rsid w:val="00DD6A0B"/>
    <w:rsid w:val="00E55BFB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04C473B4"/>
  <w15:docId w15:val="{7202F242-E91B-443F-AE10-5532E3A7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5ZXCFdbXND48Z0V9KVKgw0oYZW3tw1e2jkFROhQE6Y/present?slide=id.g63e5f90e4_0_0" TargetMode="External"/><Relationship Id="rId13" Type="http://schemas.openxmlformats.org/officeDocument/2006/relationships/hyperlink" Target="file:///D:\2019-2020%20Folder\At%20Home%20Learning\25%20Ways%20to%20Get%20Moving%20at%20home.pdf" TargetMode="External"/><Relationship Id="rId18" Type="http://schemas.openxmlformats.org/officeDocument/2006/relationships/hyperlink" Target="file:///D:\2019-2020%20Folder\At%20Home%20Learning\25%20Ways%20to%20Get%20Moving%20at%20home.pdf" TargetMode="External"/><Relationship Id="rId26" Type="http://schemas.openxmlformats.org/officeDocument/2006/relationships/hyperlink" Target="https://docs.google.com/presentation/d/1VkrSyRKUTZhDmlV5H3Twwv4iyTmvZLDYzxBT8N_WYYo/present?slide=id.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2019-2020%20Folder\At%20Home%20Learning\25%20Ways%20to%20Get%20Moving%20at%20hom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2019-2020%20Folder\At%20Home%20Learning\25%20Ways%20to%20Get%20Moving%20at%20home.pdf" TargetMode="External"/><Relationship Id="rId12" Type="http://schemas.openxmlformats.org/officeDocument/2006/relationships/hyperlink" Target="https://www.youtube.com/watch?v=3_oIssULEk0" TargetMode="External"/><Relationship Id="rId17" Type="http://schemas.openxmlformats.org/officeDocument/2006/relationships/hyperlink" Target="https://docs.google.com/presentation/d/1IuGy4GJbiQ34YzISjbtfA9--TroAR945ddwMxfoZ0bg/present?slide=id.gca8d59132_5_0" TargetMode="External"/><Relationship Id="rId25" Type="http://schemas.openxmlformats.org/officeDocument/2006/relationships/hyperlink" Target="https://docs.google.com/presentation/d/1JsFw5WcQlaPs2ZX1Al2rObq8oR2dh5WQyrbjVXUNVJE/present?slide=id.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S5ZXCFdbXND48Z0V9KVKgw0oYZW3tw1e2jkFROhQE6Y/present?slide=id.g63e5f90e4_0_0" TargetMode="External"/><Relationship Id="rId20" Type="http://schemas.openxmlformats.org/officeDocument/2006/relationships/hyperlink" Target="https://www.youtube.com/watch?v=3_oIssULEk0" TargetMode="External"/><Relationship Id="rId29" Type="http://schemas.openxmlformats.org/officeDocument/2006/relationships/hyperlink" Target="https://docs.google.com/presentation/d/1b9wIMFGxtLokDTntV9naPJ15HTLrsaBjtnrwTBs85y8/present?slide=id.p" TargetMode="Externa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https://sharppe4kids.weebly.com/" TargetMode="External"/><Relationship Id="rId24" Type="http://schemas.openxmlformats.org/officeDocument/2006/relationships/hyperlink" Target="https://docs.google.com/presentation/d/1b9wIMFGxtLokDTntV9naPJ15HTLrsaBjtnrwTBs85y8/present?slide=id.p" TargetMode="External"/><Relationship Id="rId32" Type="http://schemas.openxmlformats.org/officeDocument/2006/relationships/hyperlink" Target="https://docs.google.com/presentation/d/12MyawUH69sHTcLeOKivWXbMS7CyOXPbQxfC2tMfcaN0/present?slide=id.p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D:\2019-2020%20Folder\At%20Home%20Learning\25%20Ways%20to%20Get%20Moving%20at%20home.pdf" TargetMode="External"/><Relationship Id="rId23" Type="http://schemas.openxmlformats.org/officeDocument/2006/relationships/hyperlink" Target="https://docs.google.com/presentation/d/1xYKi-xObvbjhuwR95fWa56rO42W0tdBv9v3QVjhLGi4/present?slide=id.p" TargetMode="External"/><Relationship Id="rId28" Type="http://schemas.openxmlformats.org/officeDocument/2006/relationships/hyperlink" Target="https://docs.google.com/presentation/d/1xYKi-xObvbjhuwR95fWa56rO42W0tdBv9v3QVjhLGi4/present?slide=id.p" TargetMode="External"/><Relationship Id="rId10" Type="http://schemas.openxmlformats.org/officeDocument/2006/relationships/hyperlink" Target="file:///D:\2019-2020%20Folder\At%20Home%20Learning\25%20Ways%20to%20Get%20Moving%20at%20home.pdf" TargetMode="External"/><Relationship Id="rId19" Type="http://schemas.openxmlformats.org/officeDocument/2006/relationships/hyperlink" Target="https://sharppe4kids.weebly.com/" TargetMode="External"/><Relationship Id="rId31" Type="http://schemas.openxmlformats.org/officeDocument/2006/relationships/hyperlink" Target="https://docs.google.com/presentation/d/1VkrSyRKUTZhDmlV5H3Twwv4iyTmvZLDYzxBT8N_WYYo/present?slide=id.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IuGy4GJbiQ34YzISjbtfA9--TroAR945ddwMxfoZ0bg/present?slide=id.gca8d59132_5_0" TargetMode="External"/><Relationship Id="rId14" Type="http://schemas.openxmlformats.org/officeDocument/2006/relationships/hyperlink" Target="https://family.gonoodle.com/activities/indoor-recess-you-pick-number-3" TargetMode="External"/><Relationship Id="rId22" Type="http://schemas.openxmlformats.org/officeDocument/2006/relationships/hyperlink" Target="https://family.gonoodle.com/activities/indoor-recess-you-pick-number-3" TargetMode="External"/><Relationship Id="rId27" Type="http://schemas.openxmlformats.org/officeDocument/2006/relationships/hyperlink" Target="https://docs.google.com/presentation/d/12MyawUH69sHTcLeOKivWXbMS7CyOXPbQxfC2tMfcaN0/present?slide=id.p" TargetMode="External"/><Relationship Id="rId30" Type="http://schemas.openxmlformats.org/officeDocument/2006/relationships/hyperlink" Target="https://docs.google.com/presentation/d/1JsFw5WcQlaPs2ZX1Al2rObq8oR2dh5WQyrbjVXUNVJE/present?slide=id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9984-97A4-4AE9-9037-A0E4DA5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P. Gonzalez</cp:lastModifiedBy>
  <cp:revision>7</cp:revision>
  <dcterms:created xsi:type="dcterms:W3CDTF">2020-04-06T03:10:00Z</dcterms:created>
  <dcterms:modified xsi:type="dcterms:W3CDTF">2020-04-06T17:14:00Z</dcterms:modified>
</cp:coreProperties>
</file>